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42EC5" w14:textId="77777777" w:rsidR="00CE65DC" w:rsidRPr="00D42EC5" w:rsidRDefault="00CE65DC" w:rsidP="00CE65DC">
      <w:pPr>
        <w:shd w:val="clear" w:color="auto" w:fill="FFFFFF"/>
        <w:spacing w:after="0" w:line="240" w:lineRule="auto"/>
        <w:ind w:firstLine="375"/>
        <w:jc w:val="right"/>
        <w:rPr>
          <w:sz w:val="28"/>
          <w:lang w:val="hy-AM"/>
        </w:rPr>
      </w:pPr>
      <w:bookmarkStart w:id="0" w:name="_GoBack"/>
      <w:bookmarkEnd w:id="0"/>
      <w:r w:rsidRPr="00D42EC5">
        <w:rPr>
          <w:rFonts w:ascii="GHEA Grapalat" w:eastAsia="Times New Roman" w:hAnsi="GHEA Grapalat"/>
          <w:b/>
          <w:bCs/>
          <w:sz w:val="24"/>
          <w:szCs w:val="21"/>
          <w:lang w:val="hy-AM" w:eastAsia="ru-RU"/>
        </w:rPr>
        <w:t>ՆԱԽԱԳԻԾ</w:t>
      </w:r>
    </w:p>
    <w:p w14:paraId="61E2BFB9" w14:textId="77777777" w:rsidR="00CE65DC" w:rsidRDefault="00CE65DC" w:rsidP="00B77416">
      <w:pPr>
        <w:pStyle w:val="NormalWeb"/>
        <w:shd w:val="clear" w:color="auto" w:fill="FFFFFF"/>
        <w:spacing w:before="0" w:beforeAutospacing="0" w:after="0" w:afterAutospacing="0" w:line="360" w:lineRule="auto"/>
        <w:ind w:left="180" w:right="46" w:firstLine="360"/>
        <w:jc w:val="center"/>
        <w:rPr>
          <w:rStyle w:val="Strong"/>
          <w:rFonts w:ascii="GHEA Grapalat" w:hAnsi="GHEA Grapalat"/>
          <w:lang w:val="hy-AM"/>
        </w:rPr>
      </w:pPr>
    </w:p>
    <w:p w14:paraId="3C903919" w14:textId="3E279752" w:rsidR="00D42EC5" w:rsidRPr="00446E7B" w:rsidRDefault="00D42EC5" w:rsidP="00B77416">
      <w:pPr>
        <w:pStyle w:val="NormalWeb"/>
        <w:shd w:val="clear" w:color="auto" w:fill="FFFFFF"/>
        <w:spacing w:before="0" w:beforeAutospacing="0" w:after="0" w:afterAutospacing="0" w:line="360" w:lineRule="auto"/>
        <w:ind w:left="180" w:right="46" w:firstLine="360"/>
        <w:jc w:val="center"/>
        <w:rPr>
          <w:b/>
          <w:lang w:val="hy-AM"/>
        </w:rPr>
      </w:pPr>
      <w:r w:rsidRPr="00446E7B">
        <w:rPr>
          <w:rStyle w:val="Strong"/>
          <w:rFonts w:ascii="GHEA Grapalat" w:hAnsi="GHEA Grapalat"/>
          <w:lang w:val="hy-AM"/>
        </w:rPr>
        <w:t>ՀԱՅԱՍՏԱՆԻ ՀԱՆՐԱՊԵՏՈՒԹՅԱՆ ԿԱՌԱՎԱՐՈՒԹՅՈՒՆ</w:t>
      </w:r>
    </w:p>
    <w:p w14:paraId="03EB4575" w14:textId="77777777" w:rsidR="00D42EC5" w:rsidRPr="00446E7B" w:rsidRDefault="00D42EC5" w:rsidP="00B77416">
      <w:pPr>
        <w:pStyle w:val="NormalWeb"/>
        <w:shd w:val="clear" w:color="auto" w:fill="FFFFFF"/>
        <w:spacing w:before="0" w:beforeAutospacing="0" w:after="0" w:afterAutospacing="0" w:line="360" w:lineRule="auto"/>
        <w:ind w:left="180" w:right="46" w:firstLine="360"/>
        <w:jc w:val="center"/>
        <w:rPr>
          <w:rFonts w:ascii="GHEA Grapalat" w:hAnsi="GHEA Grapalat"/>
          <w:b/>
          <w:lang w:val="hy-AM"/>
        </w:rPr>
      </w:pPr>
      <w:r w:rsidRPr="00446E7B">
        <w:rPr>
          <w:rFonts w:ascii="Sylfaen" w:hAnsi="Sylfaen" w:cs="Arial"/>
          <w:b/>
          <w:lang w:val="hy-AM"/>
        </w:rPr>
        <w:t> </w:t>
      </w:r>
      <w:r w:rsidRPr="00446E7B">
        <w:rPr>
          <w:rFonts w:ascii="GHEA Grapalat" w:hAnsi="GHEA Grapalat"/>
          <w:b/>
          <w:bCs/>
          <w:lang w:val="hy-AM"/>
        </w:rPr>
        <w:t>Ո Ր Ո Շ ՈՒ Մ</w:t>
      </w:r>
    </w:p>
    <w:p w14:paraId="73D45704" w14:textId="46889D1E" w:rsidR="00D42EC5" w:rsidRPr="00446E7B" w:rsidRDefault="00763D17" w:rsidP="00B77416">
      <w:pPr>
        <w:pStyle w:val="NormalWeb"/>
        <w:shd w:val="clear" w:color="auto" w:fill="FFFFFF"/>
        <w:spacing w:before="0" w:beforeAutospacing="0" w:after="0" w:afterAutospacing="0" w:line="360" w:lineRule="auto"/>
        <w:ind w:left="180" w:right="46" w:firstLine="360"/>
        <w:jc w:val="center"/>
        <w:rPr>
          <w:rFonts w:ascii="GHEA Grapalat" w:hAnsi="GHEA Grapalat"/>
          <w:lang w:val="hy-AM"/>
        </w:rPr>
      </w:pPr>
      <w:r w:rsidRPr="00446E7B">
        <w:rPr>
          <w:rFonts w:ascii="GHEA Grapalat" w:hAnsi="GHEA Grapalat"/>
          <w:lang w:val="hy-AM"/>
        </w:rPr>
        <w:t>202</w:t>
      </w:r>
      <w:r>
        <w:rPr>
          <w:rFonts w:ascii="GHEA Grapalat" w:hAnsi="GHEA Grapalat"/>
        </w:rPr>
        <w:t>3</w:t>
      </w:r>
      <w:r w:rsidRPr="00446E7B">
        <w:rPr>
          <w:rFonts w:ascii="GHEA Grapalat" w:hAnsi="GHEA Grapalat"/>
          <w:lang w:val="hy-AM"/>
        </w:rPr>
        <w:t xml:space="preserve"> </w:t>
      </w:r>
      <w:r w:rsidR="00D42EC5" w:rsidRPr="00446E7B">
        <w:rPr>
          <w:rFonts w:ascii="GHEA Grapalat" w:hAnsi="GHEA Grapalat"/>
          <w:lang w:val="hy-AM"/>
        </w:rPr>
        <w:t>թվականի «________________» «_____»  N ______-Ն</w:t>
      </w:r>
    </w:p>
    <w:p w14:paraId="341B3987" w14:textId="77777777" w:rsidR="00D42EC5" w:rsidRPr="00446E7B" w:rsidRDefault="00D42EC5" w:rsidP="00B77416">
      <w:pPr>
        <w:pStyle w:val="NormalWeb"/>
        <w:shd w:val="clear" w:color="auto" w:fill="FFFFFF"/>
        <w:spacing w:before="0" w:beforeAutospacing="0" w:after="0" w:afterAutospacing="0" w:line="360" w:lineRule="auto"/>
        <w:ind w:left="180" w:right="46" w:firstLine="360"/>
        <w:rPr>
          <w:rFonts w:ascii="GHEA Grapalat" w:hAnsi="GHEA Grapalat"/>
          <w:lang w:val="hy-AM"/>
        </w:rPr>
      </w:pPr>
    </w:p>
    <w:p w14:paraId="137ABA4D" w14:textId="40266666" w:rsidR="00D42EC5" w:rsidRPr="00446E7B" w:rsidRDefault="00D42EC5" w:rsidP="00B77416">
      <w:pPr>
        <w:pStyle w:val="NormalWeb"/>
        <w:shd w:val="clear" w:color="auto" w:fill="FFFFFF"/>
        <w:spacing w:before="0" w:beforeAutospacing="0" w:after="0" w:afterAutospacing="0" w:line="360" w:lineRule="auto"/>
        <w:ind w:left="180" w:right="46"/>
        <w:jc w:val="center"/>
        <w:rPr>
          <w:rFonts w:ascii="GHEA Grapalat" w:hAnsi="GHEA Grapalat"/>
          <w:lang w:val="hy-AM"/>
        </w:rPr>
      </w:pPr>
      <w:r w:rsidRPr="00446E7B">
        <w:rPr>
          <w:rStyle w:val="Strong"/>
          <w:rFonts w:ascii="GHEA Grapalat" w:hAnsi="GHEA Grapalat"/>
          <w:lang w:val="hy-AM"/>
        </w:rPr>
        <w:t>ՀԱՅԱՍՏԱՆԻ ՀԱՆՐԱՊԵՏՈՒԹՅԱՆ ԿԱՌԱՎԱՐՈՒԹՅԱՆ 20</w:t>
      </w:r>
      <w:r w:rsidR="0034557A">
        <w:rPr>
          <w:rStyle w:val="Strong"/>
          <w:rFonts w:ascii="GHEA Grapalat" w:hAnsi="GHEA Grapalat"/>
        </w:rPr>
        <w:t>0</w:t>
      </w:r>
      <w:r w:rsidRPr="00446E7B">
        <w:rPr>
          <w:rStyle w:val="Strong"/>
          <w:rFonts w:ascii="GHEA Grapalat" w:hAnsi="GHEA Grapalat"/>
          <w:lang w:val="hy-AM"/>
        </w:rPr>
        <w:t xml:space="preserve">5 ԹՎԱԿԱՆԻ </w:t>
      </w:r>
      <w:r w:rsidR="0034557A">
        <w:rPr>
          <w:rStyle w:val="Strong"/>
          <w:rFonts w:ascii="GHEA Grapalat" w:hAnsi="GHEA Grapalat"/>
        </w:rPr>
        <w:t>ԴԵԿՏԵՄԲԵՐ</w:t>
      </w:r>
      <w:r w:rsidRPr="00446E7B">
        <w:rPr>
          <w:rStyle w:val="Strong"/>
          <w:rFonts w:ascii="GHEA Grapalat" w:hAnsi="GHEA Grapalat"/>
          <w:lang w:val="hy-AM"/>
        </w:rPr>
        <w:t xml:space="preserve">Ի </w:t>
      </w:r>
      <w:r w:rsidR="0034557A">
        <w:rPr>
          <w:rStyle w:val="Strong"/>
          <w:rFonts w:ascii="GHEA Grapalat" w:hAnsi="GHEA Grapalat"/>
        </w:rPr>
        <w:t>2</w:t>
      </w:r>
      <w:r w:rsidRPr="00446E7B">
        <w:rPr>
          <w:rStyle w:val="Strong"/>
          <w:rFonts w:ascii="GHEA Grapalat" w:hAnsi="GHEA Grapalat"/>
          <w:lang w:val="hy-AM"/>
        </w:rPr>
        <w:t xml:space="preserve">9-Ի N </w:t>
      </w:r>
      <w:r w:rsidR="0034557A">
        <w:rPr>
          <w:rStyle w:val="Strong"/>
          <w:rFonts w:ascii="GHEA Grapalat" w:hAnsi="GHEA Grapalat"/>
        </w:rPr>
        <w:t>2404</w:t>
      </w:r>
      <w:r w:rsidRPr="00446E7B">
        <w:rPr>
          <w:rStyle w:val="Strong"/>
          <w:rFonts w:ascii="GHEA Grapalat" w:hAnsi="GHEA Grapalat"/>
          <w:lang w:val="hy-AM"/>
        </w:rPr>
        <w:t xml:space="preserve">-Ն ՈՐՈՇՄԱՆ ՄԵՋ </w:t>
      </w:r>
      <w:r w:rsidRPr="00832046">
        <w:rPr>
          <w:rStyle w:val="Strong"/>
          <w:rFonts w:ascii="GHEA Grapalat" w:hAnsi="GHEA Grapalat"/>
          <w:lang w:val="hy-AM"/>
        </w:rPr>
        <w:t>ԼՐԱՑՈՒՄ</w:t>
      </w:r>
      <w:r w:rsidRPr="003314B8">
        <w:rPr>
          <w:rStyle w:val="Strong"/>
          <w:rFonts w:ascii="GHEA Grapalat" w:hAnsi="GHEA Grapalat"/>
          <w:color w:val="FF0000"/>
          <w:lang w:val="hy-AM"/>
        </w:rPr>
        <w:t xml:space="preserve"> </w:t>
      </w:r>
      <w:r w:rsidRPr="00446E7B">
        <w:rPr>
          <w:rStyle w:val="Strong"/>
          <w:rFonts w:ascii="GHEA Grapalat" w:hAnsi="GHEA Grapalat"/>
          <w:lang w:val="hy-AM"/>
        </w:rPr>
        <w:t>ԿԱՏԱՐԵԼՈՒ ՄԱՍԻՆ</w:t>
      </w:r>
    </w:p>
    <w:p w14:paraId="6649CFAC" w14:textId="77777777" w:rsidR="00D42EC5" w:rsidRPr="00446E7B" w:rsidRDefault="00D42EC5" w:rsidP="00B77416">
      <w:pPr>
        <w:pStyle w:val="NormalWeb"/>
        <w:shd w:val="clear" w:color="auto" w:fill="FFFFFF"/>
        <w:spacing w:before="0" w:beforeAutospacing="0" w:after="0" w:afterAutospacing="0" w:line="360" w:lineRule="auto"/>
        <w:ind w:left="180" w:right="46" w:firstLine="360"/>
        <w:jc w:val="center"/>
        <w:rPr>
          <w:rFonts w:ascii="GHEA Grapalat" w:hAnsi="GHEA Grapalat"/>
          <w:lang w:val="hy-AM"/>
        </w:rPr>
      </w:pPr>
    </w:p>
    <w:p w14:paraId="38B0E010" w14:textId="4ABB088B" w:rsidR="00D42EC5" w:rsidRPr="00446E7B" w:rsidRDefault="00D42EC5" w:rsidP="003E302E">
      <w:pPr>
        <w:pStyle w:val="NormalWeb"/>
        <w:shd w:val="clear" w:color="auto" w:fill="FFFFFF"/>
        <w:spacing w:before="0" w:beforeAutospacing="0" w:after="0" w:afterAutospacing="0" w:line="360" w:lineRule="auto"/>
        <w:ind w:left="180" w:right="46" w:firstLine="360"/>
        <w:jc w:val="both"/>
        <w:rPr>
          <w:rFonts w:ascii="GHEA Grapalat" w:hAnsi="GHEA Grapalat"/>
          <w:lang w:val="hy-AM"/>
        </w:rPr>
      </w:pPr>
      <w:r w:rsidRPr="00446E7B">
        <w:rPr>
          <w:rFonts w:ascii="GHEA Grapalat" w:hAnsi="GHEA Grapalat"/>
          <w:lang w:val="hy-AM"/>
        </w:rPr>
        <w:t>«Նորմատիվ իրավական ակտերի մասին» օրենքի 33-րդ և 34-րդ հոդվածների համաձայն`</w:t>
      </w:r>
      <w:r w:rsidRPr="00446E7B">
        <w:rPr>
          <w:rFonts w:ascii="GHEA Grapalat" w:hAnsi="GHEA Grapalat"/>
          <w:color w:val="365F91"/>
          <w:lang w:val="hy-AM"/>
        </w:rPr>
        <w:t xml:space="preserve"> </w:t>
      </w:r>
      <w:r w:rsidRPr="00446E7B">
        <w:rPr>
          <w:rFonts w:ascii="GHEA Grapalat" w:hAnsi="GHEA Grapalat"/>
          <w:lang w:val="hy-AM"/>
        </w:rPr>
        <w:t>Հայաստանի Հանրապետության կառավարությունը</w:t>
      </w:r>
      <w:r w:rsidRPr="00446E7B">
        <w:rPr>
          <w:rStyle w:val="apple-converted-space"/>
          <w:rFonts w:ascii="Sylfaen" w:hAnsi="Sylfaen" w:cs="Arial"/>
          <w:lang w:val="hy-AM"/>
        </w:rPr>
        <w:t> </w:t>
      </w:r>
      <w:r w:rsidRPr="00446E7B">
        <w:rPr>
          <w:rFonts w:ascii="GHEA Grapalat" w:hAnsi="GHEA Grapalat"/>
          <w:b/>
          <w:bCs/>
          <w:i/>
          <w:iCs/>
          <w:lang w:val="hy-AM"/>
        </w:rPr>
        <w:t>որոշում է.</w:t>
      </w:r>
    </w:p>
    <w:p w14:paraId="749092D6" w14:textId="7F8FDC58" w:rsidR="00D42EC5" w:rsidRPr="00446E7B" w:rsidRDefault="00D42EC5" w:rsidP="003E302E">
      <w:pPr>
        <w:numPr>
          <w:ilvl w:val="0"/>
          <w:numId w:val="1"/>
        </w:numPr>
        <w:shd w:val="clear" w:color="auto" w:fill="FFFFFF"/>
        <w:spacing w:after="0" w:line="360" w:lineRule="auto"/>
        <w:ind w:left="180" w:right="46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446E7B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կառավարության 20</w:t>
      </w:r>
      <w:r w:rsidR="0034557A">
        <w:rPr>
          <w:rFonts w:ascii="GHEA Grapalat" w:hAnsi="GHEA Grapalat"/>
          <w:sz w:val="24"/>
          <w:szCs w:val="24"/>
        </w:rPr>
        <w:t>0</w:t>
      </w:r>
      <w:r w:rsidRPr="00446E7B">
        <w:rPr>
          <w:rFonts w:ascii="GHEA Grapalat" w:hAnsi="GHEA Grapalat"/>
          <w:sz w:val="24"/>
          <w:szCs w:val="24"/>
          <w:lang w:val="hy-AM"/>
        </w:rPr>
        <w:t xml:space="preserve">5 թվականի </w:t>
      </w:r>
      <w:r w:rsidR="0034557A">
        <w:rPr>
          <w:rFonts w:ascii="GHEA Grapalat" w:hAnsi="GHEA Grapalat"/>
          <w:sz w:val="24"/>
          <w:szCs w:val="24"/>
        </w:rPr>
        <w:t>դեկտեմբեր</w:t>
      </w:r>
      <w:r w:rsidRPr="00446E7B">
        <w:rPr>
          <w:rFonts w:ascii="GHEA Grapalat" w:hAnsi="GHEA Grapalat"/>
          <w:sz w:val="24"/>
          <w:szCs w:val="24"/>
          <w:lang w:val="hy-AM"/>
        </w:rPr>
        <w:t xml:space="preserve">ի </w:t>
      </w:r>
      <w:r w:rsidR="0034557A">
        <w:rPr>
          <w:rFonts w:ascii="GHEA Grapalat" w:hAnsi="GHEA Grapalat"/>
          <w:sz w:val="24"/>
          <w:szCs w:val="24"/>
        </w:rPr>
        <w:t>2</w:t>
      </w:r>
      <w:r w:rsidRPr="00446E7B">
        <w:rPr>
          <w:rFonts w:ascii="GHEA Grapalat" w:hAnsi="GHEA Grapalat"/>
          <w:sz w:val="24"/>
          <w:szCs w:val="24"/>
          <w:lang w:val="hy-AM"/>
        </w:rPr>
        <w:t xml:space="preserve">9-ի </w:t>
      </w:r>
      <w:r w:rsidRPr="00446E7B">
        <w:rPr>
          <w:rFonts w:ascii="GHEA Grapalat" w:eastAsia="Times New Roman" w:hAnsi="GHEA Grapalat"/>
          <w:bCs/>
          <w:sz w:val="24"/>
          <w:szCs w:val="24"/>
          <w:lang w:val="hy-AM"/>
        </w:rPr>
        <w:t>«</w:t>
      </w:r>
      <w:r w:rsid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>Հ</w:t>
      </w:r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 xml:space="preserve">այաստանի </w:t>
      </w:r>
      <w:r w:rsid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>Հ</w:t>
      </w:r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 xml:space="preserve">անրապետության միջպետական </w:t>
      </w:r>
      <w:r w:rsid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>և</w:t>
      </w:r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 xml:space="preserve"> հանրապետական նշանակության </w:t>
      </w:r>
      <w:proofErr w:type="spellStart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>ընդհանուր</w:t>
      </w:r>
      <w:proofErr w:type="spellEnd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 xml:space="preserve"> </w:t>
      </w:r>
      <w:proofErr w:type="spellStart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>օգտագործման</w:t>
      </w:r>
      <w:proofErr w:type="spellEnd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 xml:space="preserve"> </w:t>
      </w:r>
      <w:proofErr w:type="spellStart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>պետական</w:t>
      </w:r>
      <w:proofErr w:type="spellEnd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 xml:space="preserve"> </w:t>
      </w:r>
      <w:proofErr w:type="spellStart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>ավտոմոբիլային</w:t>
      </w:r>
      <w:proofErr w:type="spellEnd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 xml:space="preserve"> </w:t>
      </w:r>
      <w:proofErr w:type="spellStart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>ճանապարհներին</w:t>
      </w:r>
      <w:proofErr w:type="spellEnd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 xml:space="preserve"> </w:t>
      </w:r>
      <w:proofErr w:type="spellStart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>հարող</w:t>
      </w:r>
      <w:proofErr w:type="spellEnd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 xml:space="preserve"> </w:t>
      </w:r>
      <w:proofErr w:type="spellStart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>տարածքները</w:t>
      </w:r>
      <w:proofErr w:type="spellEnd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 xml:space="preserve"> </w:t>
      </w:r>
      <w:proofErr w:type="spellStart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>կառուցապատելու</w:t>
      </w:r>
      <w:proofErr w:type="spellEnd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 xml:space="preserve"> </w:t>
      </w:r>
      <w:proofErr w:type="spellStart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>կանոնակարգման</w:t>
      </w:r>
      <w:proofErr w:type="spellEnd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 xml:space="preserve"> </w:t>
      </w:r>
      <w:proofErr w:type="spellStart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>միջոցառումների</w:t>
      </w:r>
      <w:proofErr w:type="spellEnd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 xml:space="preserve"> </w:t>
      </w:r>
      <w:proofErr w:type="spellStart"/>
      <w:r w:rsidR="0034557A" w:rsidRPr="0034557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>մասին</w:t>
      </w:r>
      <w:proofErr w:type="spellEnd"/>
      <w:r w:rsidRPr="00446E7B">
        <w:rPr>
          <w:rFonts w:ascii="GHEA Grapalat" w:hAnsi="GHEA Grapalat"/>
          <w:sz w:val="24"/>
          <w:szCs w:val="24"/>
          <w:lang w:val="hy-AM"/>
        </w:rPr>
        <w:t xml:space="preserve">» N </w:t>
      </w:r>
      <w:r w:rsidR="0034557A">
        <w:rPr>
          <w:rFonts w:ascii="GHEA Grapalat" w:hAnsi="GHEA Grapalat"/>
          <w:sz w:val="24"/>
          <w:szCs w:val="24"/>
        </w:rPr>
        <w:t>2404</w:t>
      </w:r>
      <w:r w:rsidRPr="00446E7B">
        <w:rPr>
          <w:rFonts w:ascii="GHEA Grapalat" w:hAnsi="GHEA Grapalat"/>
          <w:sz w:val="24"/>
          <w:szCs w:val="24"/>
          <w:lang w:val="hy-AM"/>
        </w:rPr>
        <w:t>-Ն որոշման</w:t>
      </w:r>
      <w:r w:rsidRPr="00446E7B">
        <w:rPr>
          <w:rFonts w:ascii="GHEA Grapalat" w:eastAsia="Times New Roman" w:hAnsi="GHEA Grapalat" w:cs="Arial"/>
          <w:bCs/>
          <w:color w:val="000000"/>
          <w:sz w:val="24"/>
          <w:szCs w:val="24"/>
          <w:lang w:val="hy-AM"/>
        </w:rPr>
        <w:t xml:space="preserve"> </w:t>
      </w:r>
      <w:r w:rsidR="00024550">
        <w:rPr>
          <w:rFonts w:ascii="GHEA Grapalat" w:hAnsi="GHEA Grapalat"/>
          <w:sz w:val="24"/>
          <w:szCs w:val="24"/>
          <w:lang w:val="hy-AM"/>
        </w:rPr>
        <w:t>մ</w:t>
      </w:r>
      <w:proofErr w:type="spellStart"/>
      <w:r w:rsidR="0034557A">
        <w:rPr>
          <w:rFonts w:ascii="GHEA Grapalat" w:hAnsi="GHEA Grapalat"/>
          <w:sz w:val="24"/>
          <w:szCs w:val="24"/>
        </w:rPr>
        <w:t>եջ</w:t>
      </w:r>
      <w:proofErr w:type="spellEnd"/>
      <w:r w:rsidRPr="00446E7B">
        <w:rPr>
          <w:rFonts w:ascii="GHEA Grapalat" w:hAnsi="GHEA Grapalat"/>
          <w:sz w:val="24"/>
          <w:szCs w:val="24"/>
          <w:lang w:val="hy-AM"/>
        </w:rPr>
        <w:t>.</w:t>
      </w:r>
    </w:p>
    <w:p w14:paraId="105258E3" w14:textId="68B62B1A" w:rsidR="00380305" w:rsidRPr="00380305" w:rsidRDefault="0034557A" w:rsidP="00380305">
      <w:pPr>
        <w:pStyle w:val="ListParagraph"/>
        <w:numPr>
          <w:ilvl w:val="0"/>
          <w:numId w:val="6"/>
        </w:numPr>
        <w:shd w:val="clear" w:color="auto" w:fill="FFFFFF"/>
        <w:spacing w:after="0" w:line="360" w:lineRule="auto"/>
        <w:ind w:right="46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>
        <w:rPr>
          <w:rFonts w:ascii="GHEA Grapalat" w:hAnsi="GHEA Grapalat"/>
          <w:sz w:val="24"/>
          <w:szCs w:val="24"/>
        </w:rPr>
        <w:t>9</w:t>
      </w:r>
      <w:r w:rsidR="00380305" w:rsidRPr="00537AB2">
        <w:rPr>
          <w:rFonts w:ascii="GHEA Grapalat" w:hAnsi="GHEA Grapalat"/>
          <w:sz w:val="24"/>
          <w:szCs w:val="24"/>
          <w:lang w:val="hy-AM"/>
        </w:rPr>
        <w:t xml:space="preserve">-րդ </w:t>
      </w:r>
      <w:r w:rsidR="00202EA9">
        <w:rPr>
          <w:rFonts w:ascii="GHEA Grapalat" w:hAnsi="GHEA Grapalat"/>
          <w:sz w:val="24"/>
          <w:szCs w:val="24"/>
        </w:rPr>
        <w:t>կետ</w:t>
      </w:r>
      <w:r>
        <w:rPr>
          <w:rFonts w:ascii="GHEA Grapalat" w:hAnsi="GHEA Grapalat"/>
          <w:sz w:val="24"/>
          <w:szCs w:val="24"/>
        </w:rPr>
        <w:t>ից հետո</w:t>
      </w:r>
      <w:r w:rsidR="00202EA9">
        <w:rPr>
          <w:rFonts w:ascii="GHEA Grapalat" w:hAnsi="GHEA Grapalat"/>
          <w:sz w:val="24"/>
          <w:szCs w:val="24"/>
        </w:rPr>
        <w:t xml:space="preserve"> լրացնել նոր </w:t>
      </w:r>
      <w:r w:rsidR="009A7CA8">
        <w:rPr>
          <w:rFonts w:ascii="GHEA Grapalat" w:hAnsi="GHEA Grapalat"/>
          <w:sz w:val="24"/>
          <w:szCs w:val="24"/>
        </w:rPr>
        <w:t>9.</w:t>
      </w:r>
      <w:r>
        <w:rPr>
          <w:rFonts w:ascii="GHEA Grapalat" w:hAnsi="GHEA Grapalat"/>
          <w:sz w:val="24"/>
          <w:szCs w:val="24"/>
        </w:rPr>
        <w:t>1</w:t>
      </w:r>
      <w:r w:rsidR="00202EA9">
        <w:rPr>
          <w:rFonts w:ascii="GHEA Grapalat" w:hAnsi="GHEA Grapalat"/>
          <w:sz w:val="24"/>
          <w:szCs w:val="24"/>
        </w:rPr>
        <w:t>-րդ</w:t>
      </w:r>
      <w:r w:rsidR="00CE3C15">
        <w:rPr>
          <w:rFonts w:ascii="GHEA Grapalat" w:hAnsi="GHEA Grapalat"/>
          <w:sz w:val="24"/>
          <w:szCs w:val="24"/>
        </w:rPr>
        <w:t xml:space="preserve"> </w:t>
      </w:r>
      <w:r w:rsidR="00202EA9">
        <w:rPr>
          <w:rFonts w:ascii="GHEA Grapalat" w:hAnsi="GHEA Grapalat"/>
          <w:sz w:val="24"/>
          <w:szCs w:val="24"/>
        </w:rPr>
        <w:t xml:space="preserve">կետով </w:t>
      </w:r>
      <w:r w:rsidR="00380305" w:rsidRPr="00537AB2">
        <w:rPr>
          <w:rFonts w:ascii="GHEA Grapalat" w:hAnsi="GHEA Grapalat" w:cs="Arial"/>
          <w:bCs/>
          <w:color w:val="000000"/>
          <w:sz w:val="24"/>
          <w:szCs w:val="24"/>
          <w:lang w:val="hy-AM"/>
        </w:rPr>
        <w:t xml:space="preserve">հետևյալ </w:t>
      </w:r>
      <w:r w:rsidR="00380305" w:rsidRPr="00F25669">
        <w:rPr>
          <w:rFonts w:ascii="GHEA Grapalat" w:hAnsi="GHEA Grapalat" w:cs="Arial"/>
          <w:bCs/>
          <w:color w:val="000000"/>
          <w:sz w:val="24"/>
          <w:szCs w:val="24"/>
          <w:lang w:val="hy-AM"/>
        </w:rPr>
        <w:t>բովանդակ</w:t>
      </w:r>
      <w:r w:rsidR="00380305" w:rsidRPr="00537AB2">
        <w:rPr>
          <w:rFonts w:ascii="GHEA Grapalat" w:hAnsi="GHEA Grapalat" w:cs="Arial"/>
          <w:bCs/>
          <w:color w:val="000000"/>
          <w:sz w:val="24"/>
          <w:szCs w:val="24"/>
          <w:lang w:val="hy-AM"/>
        </w:rPr>
        <w:t>ությամբ</w:t>
      </w:r>
      <w:r w:rsidR="00380305">
        <w:rPr>
          <w:rFonts w:ascii="GHEA Grapalat" w:hAnsi="GHEA Grapalat" w:cs="Arial"/>
          <w:bCs/>
          <w:color w:val="000000"/>
          <w:sz w:val="24"/>
          <w:szCs w:val="24"/>
        </w:rPr>
        <w:t>.</w:t>
      </w:r>
    </w:p>
    <w:p w14:paraId="64C48A8A" w14:textId="71A400A5" w:rsidR="00A206FE" w:rsidRPr="0034557A" w:rsidRDefault="00380305" w:rsidP="0034557A">
      <w:pPr>
        <w:pStyle w:val="ListParagraph"/>
        <w:shd w:val="clear" w:color="auto" w:fill="FFFFFF"/>
        <w:spacing w:after="0" w:line="360" w:lineRule="auto"/>
        <w:ind w:left="900" w:right="46"/>
        <w:jc w:val="both"/>
        <w:rPr>
          <w:rFonts w:ascii="GHEA Grapalat" w:hAnsi="GHEA Grapalat"/>
          <w:sz w:val="24"/>
          <w:szCs w:val="24"/>
          <w:shd w:val="clear" w:color="auto" w:fill="FFFFFF"/>
        </w:rPr>
      </w:pPr>
      <w:r w:rsidRPr="00A40716">
        <w:rPr>
          <w:rFonts w:ascii="GHEA Grapalat" w:hAnsi="GHEA Grapalat" w:cs="Arial"/>
          <w:bCs/>
          <w:sz w:val="24"/>
          <w:szCs w:val="24"/>
          <w:lang w:val="hy-AM"/>
        </w:rPr>
        <w:t></w:t>
      </w:r>
      <w:r w:rsidR="009A7CA8">
        <w:rPr>
          <w:rFonts w:ascii="GHEA Grapalat" w:hAnsi="GHEA Grapalat" w:cs="Arial"/>
          <w:bCs/>
          <w:sz w:val="24"/>
          <w:szCs w:val="24"/>
        </w:rPr>
        <w:t>9.</w:t>
      </w:r>
      <w:r w:rsidR="0034557A">
        <w:rPr>
          <w:rFonts w:ascii="GHEA Grapalat" w:hAnsi="GHEA Grapalat"/>
          <w:sz w:val="24"/>
          <w:szCs w:val="24"/>
        </w:rPr>
        <w:t>1.</w:t>
      </w:r>
      <w:r w:rsidRPr="00571F8E">
        <w:rPr>
          <w:rFonts w:ascii="GHEA Grapalat" w:hAnsi="GHEA Grapalat"/>
          <w:sz w:val="24"/>
          <w:szCs w:val="24"/>
          <w:lang w:val="hy-AM"/>
        </w:rPr>
        <w:t xml:space="preserve"> </w:t>
      </w:r>
      <w:r w:rsidR="0034557A">
        <w:rPr>
          <w:rFonts w:ascii="GHEA Grapalat" w:hAnsi="GHEA Grapalat"/>
          <w:sz w:val="24"/>
          <w:szCs w:val="24"/>
        </w:rPr>
        <w:t xml:space="preserve">Արգելվում է՝ </w:t>
      </w:r>
      <w:r w:rsidR="0094673F">
        <w:rPr>
          <w:rFonts w:ascii="GHEA Grapalat" w:hAnsi="GHEA Grapalat"/>
          <w:sz w:val="24"/>
          <w:szCs w:val="24"/>
        </w:rPr>
        <w:t>ս</w:t>
      </w:r>
      <w:r w:rsidR="0034557A">
        <w:rPr>
          <w:rFonts w:ascii="GHEA Grapalat" w:hAnsi="GHEA Grapalat"/>
          <w:sz w:val="24"/>
          <w:szCs w:val="24"/>
        </w:rPr>
        <w:t xml:space="preserve">ույն որոշման 4-րդ </w:t>
      </w:r>
      <w:proofErr w:type="spellStart"/>
      <w:r w:rsidR="0034557A">
        <w:rPr>
          <w:rFonts w:ascii="GHEA Grapalat" w:hAnsi="GHEA Grapalat"/>
          <w:sz w:val="24"/>
          <w:szCs w:val="24"/>
        </w:rPr>
        <w:t>կետով</w:t>
      </w:r>
      <w:proofErr w:type="spellEnd"/>
      <w:r w:rsidR="0034557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4557A">
        <w:rPr>
          <w:rFonts w:ascii="GHEA Grapalat" w:hAnsi="GHEA Grapalat"/>
          <w:sz w:val="24"/>
          <w:szCs w:val="24"/>
        </w:rPr>
        <w:t>սահմանված</w:t>
      </w:r>
      <w:proofErr w:type="spellEnd"/>
      <w:r w:rsidR="0034557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բնակավայրերից</w:t>
      </w:r>
      <w:proofErr w:type="spellEnd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դուրս</w:t>
      </w:r>
      <w:proofErr w:type="spellEnd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տարածքներում</w:t>
      </w:r>
      <w:proofErr w:type="spellEnd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E53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ավտոմոբիլային</w:t>
      </w:r>
      <w:proofErr w:type="spellEnd"/>
      <w:r w:rsidR="002E53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ճանապարհի</w:t>
      </w:r>
      <w:proofErr w:type="spellEnd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կողային</w:t>
      </w:r>
      <w:proofErr w:type="spellEnd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տեսանելիության</w:t>
      </w:r>
      <w:proofErr w:type="spellEnd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E53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ապահովման</w:t>
      </w:r>
      <w:proofErr w:type="spellEnd"/>
      <w:r w:rsidR="002E53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պահանջներից</w:t>
      </w:r>
      <w:proofErr w:type="spellEnd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ելնելով </w:t>
      </w:r>
      <w:proofErr w:type="spellStart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կառուցապատման</w:t>
      </w:r>
      <w:proofErr w:type="spellEnd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/</w:t>
      </w:r>
      <w:proofErr w:type="spellStart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տեղադրման</w:t>
      </w:r>
      <w:proofErr w:type="spellEnd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/ </w:t>
      </w:r>
      <w:proofErr w:type="spellStart"/>
      <w:r w:rsidR="002E532E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որևէ</w:t>
      </w:r>
      <w:proofErr w:type="spellEnd"/>
      <w:r w:rsidR="002E532E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E53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տեսակի</w:t>
      </w:r>
      <w:proofErr w:type="spellEnd"/>
      <w:r w:rsidR="002E53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աշխատանքներ</w:t>
      </w:r>
      <w:r w:rsidR="002E53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proofErr w:type="spellEnd"/>
      <w:r w:rsidR="002E53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E53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իրականացում</w:t>
      </w:r>
      <w:proofErr w:type="spellEnd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բացառությամբ</w:t>
      </w:r>
      <w:proofErr w:type="spellEnd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AF50DF" w:rsidRPr="009D6DE4">
        <w:rPr>
          <w:rFonts w:ascii="GHEA Grapalat" w:hAnsi="GHEA Grapalat"/>
          <w:sz w:val="24"/>
          <w:szCs w:val="24"/>
          <w:lang w:val="hy-AM"/>
        </w:rPr>
        <w:t>ճանապարհային երթևեկության կազմակերպման կահավորանքի (այդ թվում նաև ճանապարհային նշանների)</w:t>
      </w:r>
      <w:r w:rsidR="002E53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,</w:t>
      </w:r>
      <w:r w:rsid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գովազդային</w:t>
      </w:r>
      <w:proofErr w:type="spellEnd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վահանակների</w:t>
      </w:r>
      <w:proofErr w:type="spellEnd"/>
      <w:r w:rsid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ավտոմոբիլային</w:t>
      </w:r>
      <w:proofErr w:type="spellEnd"/>
      <w:r w:rsidR="0034557A" w:rsidRPr="0034557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ճանապարհների</w:t>
      </w:r>
      <w:r w:rsidR="0034557A" w:rsidRPr="0034557A">
        <w:rPr>
          <w:rFonts w:ascii="GHEA Grapalat" w:hAnsi="GHEA Grapalat" w:cs="Arial"/>
          <w:sz w:val="24"/>
          <w:szCs w:val="24"/>
        </w:rPr>
        <w:t xml:space="preserve"> սպասարկման համար նախատեսված </w:t>
      </w:r>
      <w:proofErr w:type="spellStart"/>
      <w:r w:rsidR="002E532E">
        <w:rPr>
          <w:rFonts w:ascii="GHEA Grapalat" w:hAnsi="GHEA Grapalat" w:cs="Arial"/>
          <w:sz w:val="24"/>
          <w:szCs w:val="24"/>
        </w:rPr>
        <w:t>ոչ</w:t>
      </w:r>
      <w:proofErr w:type="spellEnd"/>
      <w:r w:rsidR="002E532E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2E532E">
        <w:rPr>
          <w:rFonts w:ascii="GHEA Grapalat" w:hAnsi="GHEA Grapalat" w:cs="Arial"/>
          <w:sz w:val="24"/>
          <w:szCs w:val="24"/>
        </w:rPr>
        <w:t>հիմնական</w:t>
      </w:r>
      <w:proofErr w:type="spellEnd"/>
      <w:r w:rsidR="002E532E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2E532E">
        <w:rPr>
          <w:rFonts w:ascii="GHEA Grapalat" w:hAnsi="GHEA Grapalat" w:cs="Arial"/>
          <w:sz w:val="24"/>
          <w:szCs w:val="24"/>
        </w:rPr>
        <w:t>շինությունների</w:t>
      </w:r>
      <w:proofErr w:type="spellEnd"/>
      <w:r w:rsidR="002E532E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2E532E">
        <w:rPr>
          <w:rFonts w:ascii="GHEA Grapalat" w:hAnsi="GHEA Grapalat" w:cs="Arial"/>
          <w:sz w:val="24"/>
          <w:szCs w:val="24"/>
        </w:rPr>
        <w:t>տեղադրումից</w:t>
      </w:r>
      <w:proofErr w:type="spellEnd"/>
      <w:r w:rsidR="002E53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2E53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ինչպես</w:t>
      </w:r>
      <w:proofErr w:type="spellEnd"/>
      <w:r w:rsidR="002E53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E532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</w:t>
      </w:r>
      <w:r w:rsidR="00C2654D">
        <w:rPr>
          <w:rFonts w:ascii="GHEA Grapalat" w:hAnsi="GHEA Grapalat" w:cs="Arial"/>
          <w:sz w:val="24"/>
          <w:szCs w:val="24"/>
        </w:rPr>
        <w:t>և</w:t>
      </w:r>
      <w:proofErr w:type="spellEnd"/>
      <w:r w:rsidR="00C2654D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123598" w:rsidRPr="00123598">
        <w:rPr>
          <w:rFonts w:ascii="GHEA Grapalat" w:hAnsi="GHEA Grapalat" w:cs="Arial"/>
          <w:sz w:val="24"/>
          <w:szCs w:val="24"/>
        </w:rPr>
        <w:t>օ</w:t>
      </w:r>
      <w:r w:rsidR="00123598" w:rsidRPr="001235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բյեկտների</w:t>
      </w:r>
      <w:proofErr w:type="spellEnd"/>
      <w:r w:rsidR="00123598" w:rsidRPr="001235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սպասարկման և շահագործման համար անհրաժեշտ ավտոմեքենաների </w:t>
      </w:r>
      <w:proofErr w:type="spellStart"/>
      <w:r w:rsidR="00123598" w:rsidRPr="001235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մոտեցումների</w:t>
      </w:r>
      <w:proofErr w:type="spellEnd"/>
      <w:r w:rsidR="00123598" w:rsidRPr="001235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23598" w:rsidRPr="001235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կազմակերպմ</w:t>
      </w:r>
      <w:r w:rsidR="001235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</w:t>
      </w:r>
      <w:proofErr w:type="spellEnd"/>
      <w:r w:rsidR="001235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235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նպատակով</w:t>
      </w:r>
      <w:proofErr w:type="spellEnd"/>
      <w:r w:rsidR="001235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՝</w:t>
      </w:r>
      <w:r w:rsidR="00123598" w:rsidRPr="001235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23598" w:rsidRPr="001235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երկրորդական</w:t>
      </w:r>
      <w:proofErr w:type="spellEnd"/>
      <w:r w:rsidR="00123598" w:rsidRPr="001235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123598" w:rsidRPr="001235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օժանդակ</w:t>
      </w:r>
      <w:proofErr w:type="spellEnd"/>
      <w:r w:rsidR="00123598" w:rsidRPr="001235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="00123598" w:rsidRPr="0012359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ճանապարհների</w:t>
      </w:r>
      <w:proofErr w:type="spellEnd"/>
      <w:r w:rsidR="00123598" w:rsidRPr="00123598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34557A" w:rsidRPr="00123598">
        <w:rPr>
          <w:rFonts w:ascii="GHEA Grapalat" w:hAnsi="GHEA Grapalat" w:cs="Arial"/>
          <w:sz w:val="24"/>
          <w:szCs w:val="24"/>
        </w:rPr>
        <w:t>իրականացումից</w:t>
      </w:r>
      <w:proofErr w:type="spellEnd"/>
      <w:r w:rsidR="00A206FE" w:rsidRPr="00123598">
        <w:rPr>
          <w:rFonts w:ascii="GHEA Grapalat" w:hAnsi="GHEA Grapalat" w:cs="Arial"/>
          <w:sz w:val="24"/>
          <w:szCs w:val="24"/>
        </w:rPr>
        <w:t>։</w:t>
      </w:r>
      <w:r w:rsidR="00D839FB" w:rsidRPr="0034557A">
        <w:rPr>
          <w:rFonts w:ascii="GHEA Grapalat" w:hAnsi="GHEA Grapalat"/>
          <w:sz w:val="24"/>
          <w:szCs w:val="24"/>
          <w:shd w:val="clear" w:color="auto" w:fill="FFFFFF"/>
          <w:lang w:val="hy-AM"/>
        </w:rPr>
        <w:t>:</w:t>
      </w:r>
    </w:p>
    <w:p w14:paraId="2B024CA6" w14:textId="5214CEE1" w:rsidR="00F61244" w:rsidRDefault="00F61244" w:rsidP="00380305">
      <w:pPr>
        <w:pStyle w:val="ListParagraph"/>
        <w:shd w:val="clear" w:color="auto" w:fill="FFFFFF"/>
        <w:spacing w:after="0" w:line="360" w:lineRule="auto"/>
        <w:ind w:left="900" w:right="46"/>
        <w:jc w:val="both"/>
        <w:rPr>
          <w:rFonts w:ascii="GHEA Grapalat" w:hAnsi="GHEA Grapalat"/>
          <w:sz w:val="24"/>
          <w:szCs w:val="24"/>
          <w:shd w:val="clear" w:color="auto" w:fill="FFFFFF"/>
        </w:rPr>
      </w:pPr>
    </w:p>
    <w:p w14:paraId="035169D4" w14:textId="77777777" w:rsidR="00F61244" w:rsidRPr="00380305" w:rsidRDefault="00F61244" w:rsidP="00380305">
      <w:pPr>
        <w:pStyle w:val="ListParagraph"/>
        <w:shd w:val="clear" w:color="auto" w:fill="FFFFFF"/>
        <w:spacing w:after="0" w:line="360" w:lineRule="auto"/>
        <w:ind w:left="900" w:right="46"/>
        <w:jc w:val="both"/>
        <w:rPr>
          <w:rFonts w:ascii="GHEA Grapalat" w:hAnsi="GHEA Grapalat"/>
          <w:sz w:val="24"/>
          <w:szCs w:val="24"/>
          <w:shd w:val="clear" w:color="auto" w:fill="FFFFFF"/>
        </w:rPr>
      </w:pPr>
    </w:p>
    <w:p w14:paraId="102C65CA" w14:textId="4136C45A" w:rsidR="000D2555" w:rsidRPr="000D2555" w:rsidRDefault="000D2555" w:rsidP="00024550">
      <w:pPr>
        <w:pStyle w:val="ListParagraph"/>
        <w:shd w:val="clear" w:color="auto" w:fill="FFFFFF"/>
        <w:spacing w:after="0" w:line="360" w:lineRule="auto"/>
        <w:ind w:left="900" w:right="46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sectPr w:rsidR="000D2555" w:rsidRPr="000D2555" w:rsidSect="00CE65DC">
      <w:footerReference w:type="default" r:id="rId7"/>
      <w:pgSz w:w="11909" w:h="16834" w:code="9"/>
      <w:pgMar w:top="810" w:right="929" w:bottom="810" w:left="990" w:header="28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195A2" w14:textId="77777777" w:rsidR="00982223" w:rsidRDefault="00982223" w:rsidP="006E7832">
      <w:pPr>
        <w:spacing w:after="0" w:line="240" w:lineRule="auto"/>
      </w:pPr>
      <w:r>
        <w:separator/>
      </w:r>
    </w:p>
  </w:endnote>
  <w:endnote w:type="continuationSeparator" w:id="0">
    <w:p w14:paraId="2374538E" w14:textId="77777777" w:rsidR="00982223" w:rsidRDefault="00982223" w:rsidP="006E7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0D6BF" w14:textId="10D5A933" w:rsidR="00024550" w:rsidRPr="00982280" w:rsidRDefault="00024550" w:rsidP="00982280">
    <w:pPr>
      <w:pStyle w:val="Footer"/>
      <w:tabs>
        <w:tab w:val="clear" w:pos="4680"/>
        <w:tab w:val="clear" w:pos="9360"/>
      </w:tabs>
      <w:jc w:val="right"/>
      <w:rPr>
        <w:rFonts w:ascii="GHEA Grapalat" w:hAnsi="GHEA Grapalat"/>
        <w:caps/>
        <w:noProof/>
        <w:sz w:val="24"/>
      </w:rPr>
    </w:pPr>
    <w:r w:rsidRPr="00982280">
      <w:rPr>
        <w:rFonts w:ascii="GHEA Grapalat" w:hAnsi="GHEA Grapalat"/>
        <w:caps/>
        <w:sz w:val="24"/>
      </w:rPr>
      <w:fldChar w:fldCharType="begin"/>
    </w:r>
    <w:r w:rsidRPr="00982280">
      <w:rPr>
        <w:rFonts w:ascii="GHEA Grapalat" w:hAnsi="GHEA Grapalat"/>
        <w:caps/>
        <w:sz w:val="24"/>
      </w:rPr>
      <w:instrText xml:space="preserve"> PAGE   \* MERGEFORMAT </w:instrText>
    </w:r>
    <w:r w:rsidRPr="00982280">
      <w:rPr>
        <w:rFonts w:ascii="GHEA Grapalat" w:hAnsi="GHEA Grapalat"/>
        <w:caps/>
        <w:sz w:val="24"/>
      </w:rPr>
      <w:fldChar w:fldCharType="separate"/>
    </w:r>
    <w:r w:rsidR="00130954">
      <w:rPr>
        <w:rFonts w:ascii="GHEA Grapalat" w:hAnsi="GHEA Grapalat"/>
        <w:caps/>
        <w:noProof/>
        <w:sz w:val="24"/>
      </w:rPr>
      <w:t>1</w:t>
    </w:r>
    <w:r w:rsidRPr="00982280">
      <w:rPr>
        <w:rFonts w:ascii="GHEA Grapalat" w:hAnsi="GHEA Grapalat"/>
        <w:caps/>
        <w:noProof/>
        <w:sz w:val="24"/>
      </w:rPr>
      <w:fldChar w:fldCharType="end"/>
    </w:r>
  </w:p>
  <w:p w14:paraId="38AB355A" w14:textId="77777777" w:rsidR="00024550" w:rsidRPr="00982280" w:rsidRDefault="00024550">
    <w:pPr>
      <w:pStyle w:val="Foo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7AE7B" w14:textId="77777777" w:rsidR="00982223" w:rsidRDefault="00982223" w:rsidP="006E7832">
      <w:pPr>
        <w:spacing w:after="0" w:line="240" w:lineRule="auto"/>
      </w:pPr>
      <w:r>
        <w:separator/>
      </w:r>
    </w:p>
  </w:footnote>
  <w:footnote w:type="continuationSeparator" w:id="0">
    <w:p w14:paraId="689FCB72" w14:textId="77777777" w:rsidR="00982223" w:rsidRDefault="00982223" w:rsidP="006E7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A47B9"/>
    <w:multiLevelType w:val="hybridMultilevel"/>
    <w:tmpl w:val="F394323C"/>
    <w:lvl w:ilvl="0" w:tplc="CFE06CF4">
      <w:start w:val="1"/>
      <w:numFmt w:val="decimal"/>
      <w:lvlText w:val="%1."/>
      <w:lvlJc w:val="left"/>
      <w:pPr>
        <w:ind w:left="14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" w15:restartNumberingAfterBreak="0">
    <w:nsid w:val="13056D4E"/>
    <w:multiLevelType w:val="hybridMultilevel"/>
    <w:tmpl w:val="4B5443DA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1B9E2C24"/>
    <w:multiLevelType w:val="hybridMultilevel"/>
    <w:tmpl w:val="4B0470AA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1D947A4D"/>
    <w:multiLevelType w:val="hybridMultilevel"/>
    <w:tmpl w:val="49D85BFA"/>
    <w:lvl w:ilvl="0" w:tplc="04090011">
      <w:start w:val="1"/>
      <w:numFmt w:val="decimal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2537D"/>
    <w:multiLevelType w:val="hybridMultilevel"/>
    <w:tmpl w:val="61C66676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241207A6"/>
    <w:multiLevelType w:val="hybridMultilevel"/>
    <w:tmpl w:val="12545CDC"/>
    <w:lvl w:ilvl="0" w:tplc="2C6E06EE">
      <w:start w:val="5"/>
      <w:numFmt w:val="decimal"/>
      <w:lvlText w:val="%1"/>
      <w:lvlJc w:val="left"/>
      <w:pPr>
        <w:ind w:left="144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9A0E8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60D4815"/>
    <w:multiLevelType w:val="hybridMultilevel"/>
    <w:tmpl w:val="2934271A"/>
    <w:lvl w:ilvl="0" w:tplc="8FECC7B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7BA2869"/>
    <w:multiLevelType w:val="hybridMultilevel"/>
    <w:tmpl w:val="F8E0547C"/>
    <w:lvl w:ilvl="0" w:tplc="59C4185C">
      <w:start w:val="8"/>
      <w:numFmt w:val="decimal"/>
      <w:lvlText w:val="%1"/>
      <w:lvlJc w:val="left"/>
      <w:pPr>
        <w:ind w:left="16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3B421D27"/>
    <w:multiLevelType w:val="hybridMultilevel"/>
    <w:tmpl w:val="0D7A65F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3CEB3FEF"/>
    <w:multiLevelType w:val="hybridMultilevel"/>
    <w:tmpl w:val="C4D6F4F4"/>
    <w:lvl w:ilvl="0" w:tplc="B79088F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156915"/>
    <w:multiLevelType w:val="hybridMultilevel"/>
    <w:tmpl w:val="C76AD0A4"/>
    <w:lvl w:ilvl="0" w:tplc="A82AD4A8">
      <w:start w:val="1"/>
      <w:numFmt w:val="decimal"/>
      <w:lvlText w:val="%1)"/>
      <w:lvlJc w:val="left"/>
      <w:pPr>
        <w:ind w:left="153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 w15:restartNumberingAfterBreak="0">
    <w:nsid w:val="42D23FD9"/>
    <w:multiLevelType w:val="hybridMultilevel"/>
    <w:tmpl w:val="B0568446"/>
    <w:lvl w:ilvl="0" w:tplc="4EA8F788">
      <w:start w:val="1"/>
      <w:numFmt w:val="decimal"/>
      <w:lvlText w:val="%1."/>
      <w:lvlJc w:val="left"/>
      <w:pPr>
        <w:ind w:left="13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9" w:hanging="360"/>
      </w:pPr>
    </w:lvl>
    <w:lvl w:ilvl="2" w:tplc="0409001B" w:tentative="1">
      <w:start w:val="1"/>
      <w:numFmt w:val="lowerRoman"/>
      <w:lvlText w:val="%3."/>
      <w:lvlJc w:val="right"/>
      <w:pPr>
        <w:ind w:left="2779" w:hanging="180"/>
      </w:pPr>
    </w:lvl>
    <w:lvl w:ilvl="3" w:tplc="0409000F" w:tentative="1">
      <w:start w:val="1"/>
      <w:numFmt w:val="decimal"/>
      <w:lvlText w:val="%4."/>
      <w:lvlJc w:val="left"/>
      <w:pPr>
        <w:ind w:left="3499" w:hanging="360"/>
      </w:pPr>
    </w:lvl>
    <w:lvl w:ilvl="4" w:tplc="04090019" w:tentative="1">
      <w:start w:val="1"/>
      <w:numFmt w:val="lowerLetter"/>
      <w:lvlText w:val="%5."/>
      <w:lvlJc w:val="left"/>
      <w:pPr>
        <w:ind w:left="4219" w:hanging="360"/>
      </w:pPr>
    </w:lvl>
    <w:lvl w:ilvl="5" w:tplc="0409001B" w:tentative="1">
      <w:start w:val="1"/>
      <w:numFmt w:val="lowerRoman"/>
      <w:lvlText w:val="%6."/>
      <w:lvlJc w:val="right"/>
      <w:pPr>
        <w:ind w:left="4939" w:hanging="180"/>
      </w:pPr>
    </w:lvl>
    <w:lvl w:ilvl="6" w:tplc="0409000F" w:tentative="1">
      <w:start w:val="1"/>
      <w:numFmt w:val="decimal"/>
      <w:lvlText w:val="%7."/>
      <w:lvlJc w:val="left"/>
      <w:pPr>
        <w:ind w:left="5659" w:hanging="360"/>
      </w:pPr>
    </w:lvl>
    <w:lvl w:ilvl="7" w:tplc="04090019" w:tentative="1">
      <w:start w:val="1"/>
      <w:numFmt w:val="lowerLetter"/>
      <w:lvlText w:val="%8."/>
      <w:lvlJc w:val="left"/>
      <w:pPr>
        <w:ind w:left="6379" w:hanging="360"/>
      </w:pPr>
    </w:lvl>
    <w:lvl w:ilvl="8" w:tplc="0409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3" w15:restartNumberingAfterBreak="0">
    <w:nsid w:val="4AF441CA"/>
    <w:multiLevelType w:val="hybridMultilevel"/>
    <w:tmpl w:val="999ED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7359A1"/>
    <w:multiLevelType w:val="hybridMultilevel"/>
    <w:tmpl w:val="66EE561A"/>
    <w:lvl w:ilvl="0" w:tplc="CFE06CF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61C93722"/>
    <w:multiLevelType w:val="hybridMultilevel"/>
    <w:tmpl w:val="78BAD55A"/>
    <w:lvl w:ilvl="0" w:tplc="7DDE1558">
      <w:start w:val="199"/>
      <w:numFmt w:val="decimal"/>
      <w:lvlText w:val="%1."/>
      <w:lvlJc w:val="left"/>
      <w:pPr>
        <w:ind w:left="107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979DC"/>
    <w:multiLevelType w:val="hybridMultilevel"/>
    <w:tmpl w:val="77406A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8FD10B6"/>
    <w:multiLevelType w:val="hybridMultilevel"/>
    <w:tmpl w:val="B6F8FE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A8E07FF"/>
    <w:multiLevelType w:val="hybridMultilevel"/>
    <w:tmpl w:val="ED124D9C"/>
    <w:lvl w:ilvl="0" w:tplc="0409000F">
      <w:start w:val="1"/>
      <w:numFmt w:val="decimal"/>
      <w:lvlText w:val="%1.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9" w15:restartNumberingAfterBreak="0">
    <w:nsid w:val="6B4A35AB"/>
    <w:multiLevelType w:val="hybridMultilevel"/>
    <w:tmpl w:val="5AF26F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0EC5934"/>
    <w:multiLevelType w:val="hybridMultilevel"/>
    <w:tmpl w:val="BDA85216"/>
    <w:lvl w:ilvl="0" w:tplc="59C4185C">
      <w:start w:val="8"/>
      <w:numFmt w:val="decimal"/>
      <w:lvlText w:val="%1"/>
      <w:lvlJc w:val="left"/>
      <w:pPr>
        <w:ind w:left="25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1" w15:restartNumberingAfterBreak="0">
    <w:nsid w:val="742D3B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7251FB4"/>
    <w:multiLevelType w:val="hybridMultilevel"/>
    <w:tmpl w:val="98FC8C2A"/>
    <w:lvl w:ilvl="0" w:tplc="59C4185C">
      <w:start w:val="8"/>
      <w:numFmt w:val="decimal"/>
      <w:lvlText w:val="%1"/>
      <w:lvlJc w:val="left"/>
      <w:pPr>
        <w:ind w:left="9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79F20BE9"/>
    <w:multiLevelType w:val="hybridMultilevel"/>
    <w:tmpl w:val="5CA48E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DA034D2"/>
    <w:multiLevelType w:val="hybridMultilevel"/>
    <w:tmpl w:val="2AE645C6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7FC169F8"/>
    <w:multiLevelType w:val="hybridMultilevel"/>
    <w:tmpl w:val="B204B8DE"/>
    <w:lvl w:ilvl="0" w:tplc="8FECC7B8">
      <w:start w:val="1"/>
      <w:numFmt w:val="decimal"/>
      <w:lvlText w:val="%1)"/>
      <w:lvlJc w:val="left"/>
      <w:pPr>
        <w:ind w:left="9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14"/>
  </w:num>
  <w:num w:numId="5">
    <w:abstractNumId w:val="9"/>
  </w:num>
  <w:num w:numId="6">
    <w:abstractNumId w:val="3"/>
  </w:num>
  <w:num w:numId="7">
    <w:abstractNumId w:val="13"/>
  </w:num>
  <w:num w:numId="8">
    <w:abstractNumId w:val="21"/>
  </w:num>
  <w:num w:numId="9">
    <w:abstractNumId w:val="16"/>
  </w:num>
  <w:num w:numId="10">
    <w:abstractNumId w:val="17"/>
  </w:num>
  <w:num w:numId="11">
    <w:abstractNumId w:val="23"/>
  </w:num>
  <w:num w:numId="12">
    <w:abstractNumId w:val="19"/>
  </w:num>
  <w:num w:numId="13">
    <w:abstractNumId w:val="5"/>
  </w:num>
  <w:num w:numId="14">
    <w:abstractNumId w:val="1"/>
  </w:num>
  <w:num w:numId="15">
    <w:abstractNumId w:val="4"/>
  </w:num>
  <w:num w:numId="16">
    <w:abstractNumId w:val="8"/>
  </w:num>
  <w:num w:numId="17">
    <w:abstractNumId w:val="20"/>
  </w:num>
  <w:num w:numId="18">
    <w:abstractNumId w:val="25"/>
  </w:num>
  <w:num w:numId="19">
    <w:abstractNumId w:val="7"/>
  </w:num>
  <w:num w:numId="20">
    <w:abstractNumId w:val="22"/>
  </w:num>
  <w:num w:numId="21">
    <w:abstractNumId w:val="6"/>
  </w:num>
  <w:num w:numId="22">
    <w:abstractNumId w:val="10"/>
  </w:num>
  <w:num w:numId="23">
    <w:abstractNumId w:val="24"/>
  </w:num>
  <w:num w:numId="24">
    <w:abstractNumId w:val="15"/>
  </w:num>
  <w:num w:numId="25">
    <w:abstractNumId w:val="2"/>
  </w:num>
  <w:num w:numId="2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832"/>
    <w:rsid w:val="00013E2F"/>
    <w:rsid w:val="0002454F"/>
    <w:rsid w:val="00024550"/>
    <w:rsid w:val="000467C7"/>
    <w:rsid w:val="00052377"/>
    <w:rsid w:val="00074CCF"/>
    <w:rsid w:val="00075897"/>
    <w:rsid w:val="000853CE"/>
    <w:rsid w:val="00094CBE"/>
    <w:rsid w:val="000A3127"/>
    <w:rsid w:val="000B004B"/>
    <w:rsid w:val="000B0C02"/>
    <w:rsid w:val="000D2555"/>
    <w:rsid w:val="000D355F"/>
    <w:rsid w:val="000D5AB7"/>
    <w:rsid w:val="000F43BD"/>
    <w:rsid w:val="001100CD"/>
    <w:rsid w:val="00112D5E"/>
    <w:rsid w:val="00123598"/>
    <w:rsid w:val="001240F8"/>
    <w:rsid w:val="001247A2"/>
    <w:rsid w:val="00130902"/>
    <w:rsid w:val="00130954"/>
    <w:rsid w:val="00143A95"/>
    <w:rsid w:val="00172DCE"/>
    <w:rsid w:val="001731E7"/>
    <w:rsid w:val="00181853"/>
    <w:rsid w:val="001B322B"/>
    <w:rsid w:val="001B36B7"/>
    <w:rsid w:val="001B77E9"/>
    <w:rsid w:val="001D53E7"/>
    <w:rsid w:val="001E05B9"/>
    <w:rsid w:val="001E0AEE"/>
    <w:rsid w:val="001E280F"/>
    <w:rsid w:val="001E3A48"/>
    <w:rsid w:val="00202EA9"/>
    <w:rsid w:val="00203300"/>
    <w:rsid w:val="002070F0"/>
    <w:rsid w:val="002654C5"/>
    <w:rsid w:val="00265818"/>
    <w:rsid w:val="0028419C"/>
    <w:rsid w:val="0028793F"/>
    <w:rsid w:val="00295F2E"/>
    <w:rsid w:val="002A1D0A"/>
    <w:rsid w:val="002B0479"/>
    <w:rsid w:val="002B0C74"/>
    <w:rsid w:val="002C13C1"/>
    <w:rsid w:val="002C464F"/>
    <w:rsid w:val="002C69EC"/>
    <w:rsid w:val="002D65F7"/>
    <w:rsid w:val="002E1E9B"/>
    <w:rsid w:val="002E4B69"/>
    <w:rsid w:val="002E532E"/>
    <w:rsid w:val="002E6191"/>
    <w:rsid w:val="002F53CC"/>
    <w:rsid w:val="002F5C73"/>
    <w:rsid w:val="00327295"/>
    <w:rsid w:val="003314B8"/>
    <w:rsid w:val="00333F2B"/>
    <w:rsid w:val="0034557A"/>
    <w:rsid w:val="00362AF5"/>
    <w:rsid w:val="0037309A"/>
    <w:rsid w:val="00380305"/>
    <w:rsid w:val="00381302"/>
    <w:rsid w:val="003870FE"/>
    <w:rsid w:val="00397E91"/>
    <w:rsid w:val="003C14DE"/>
    <w:rsid w:val="003E302E"/>
    <w:rsid w:val="003E3E89"/>
    <w:rsid w:val="003E72A3"/>
    <w:rsid w:val="0040106A"/>
    <w:rsid w:val="00405CE9"/>
    <w:rsid w:val="00416C95"/>
    <w:rsid w:val="0042559D"/>
    <w:rsid w:val="004443AF"/>
    <w:rsid w:val="004458D1"/>
    <w:rsid w:val="00446E7B"/>
    <w:rsid w:val="0045009D"/>
    <w:rsid w:val="004518BA"/>
    <w:rsid w:val="00455347"/>
    <w:rsid w:val="00462128"/>
    <w:rsid w:val="0047378B"/>
    <w:rsid w:val="00473F80"/>
    <w:rsid w:val="00494B00"/>
    <w:rsid w:val="004A19AD"/>
    <w:rsid w:val="004B6BB7"/>
    <w:rsid w:val="004D1B07"/>
    <w:rsid w:val="00537AB2"/>
    <w:rsid w:val="00537EDD"/>
    <w:rsid w:val="00566D60"/>
    <w:rsid w:val="00571F8E"/>
    <w:rsid w:val="005722ED"/>
    <w:rsid w:val="005777C6"/>
    <w:rsid w:val="00597716"/>
    <w:rsid w:val="005A6630"/>
    <w:rsid w:val="005C2955"/>
    <w:rsid w:val="005D0C56"/>
    <w:rsid w:val="005D2444"/>
    <w:rsid w:val="005D55ED"/>
    <w:rsid w:val="005E1367"/>
    <w:rsid w:val="005F43F4"/>
    <w:rsid w:val="005F4C35"/>
    <w:rsid w:val="005F6665"/>
    <w:rsid w:val="005F68F4"/>
    <w:rsid w:val="006225D2"/>
    <w:rsid w:val="0062779B"/>
    <w:rsid w:val="00634439"/>
    <w:rsid w:val="006664C2"/>
    <w:rsid w:val="006775F0"/>
    <w:rsid w:val="00691B92"/>
    <w:rsid w:val="0069294E"/>
    <w:rsid w:val="006A1C59"/>
    <w:rsid w:val="006B0C35"/>
    <w:rsid w:val="006B2B43"/>
    <w:rsid w:val="006B41CE"/>
    <w:rsid w:val="006E077F"/>
    <w:rsid w:val="006E7832"/>
    <w:rsid w:val="0070798B"/>
    <w:rsid w:val="0071436A"/>
    <w:rsid w:val="007275ED"/>
    <w:rsid w:val="00730112"/>
    <w:rsid w:val="007469EF"/>
    <w:rsid w:val="00763D17"/>
    <w:rsid w:val="007A3982"/>
    <w:rsid w:val="007A3A58"/>
    <w:rsid w:val="007E4AE3"/>
    <w:rsid w:val="00802465"/>
    <w:rsid w:val="00820338"/>
    <w:rsid w:val="00820B3C"/>
    <w:rsid w:val="00822FA6"/>
    <w:rsid w:val="00832046"/>
    <w:rsid w:val="008411DD"/>
    <w:rsid w:val="00852E81"/>
    <w:rsid w:val="008538CA"/>
    <w:rsid w:val="0087026C"/>
    <w:rsid w:val="00874BB5"/>
    <w:rsid w:val="00875B4D"/>
    <w:rsid w:val="00882AEB"/>
    <w:rsid w:val="0088437C"/>
    <w:rsid w:val="0088555E"/>
    <w:rsid w:val="0089114D"/>
    <w:rsid w:val="00891E41"/>
    <w:rsid w:val="008B235E"/>
    <w:rsid w:val="008C2DC0"/>
    <w:rsid w:val="008C6782"/>
    <w:rsid w:val="008C79E2"/>
    <w:rsid w:val="008D520D"/>
    <w:rsid w:val="008D6156"/>
    <w:rsid w:val="008F7229"/>
    <w:rsid w:val="00916BEA"/>
    <w:rsid w:val="009206ED"/>
    <w:rsid w:val="00927F91"/>
    <w:rsid w:val="00933ACA"/>
    <w:rsid w:val="0094673F"/>
    <w:rsid w:val="0095335D"/>
    <w:rsid w:val="009577EB"/>
    <w:rsid w:val="00973F92"/>
    <w:rsid w:val="0097736D"/>
    <w:rsid w:val="00980E48"/>
    <w:rsid w:val="00982223"/>
    <w:rsid w:val="00982280"/>
    <w:rsid w:val="009864F4"/>
    <w:rsid w:val="009A3EE6"/>
    <w:rsid w:val="009A7CA8"/>
    <w:rsid w:val="009B37C3"/>
    <w:rsid w:val="009B3EEB"/>
    <w:rsid w:val="009C2E96"/>
    <w:rsid w:val="009D7B6B"/>
    <w:rsid w:val="00A05312"/>
    <w:rsid w:val="00A162DA"/>
    <w:rsid w:val="00A206FE"/>
    <w:rsid w:val="00A26F03"/>
    <w:rsid w:val="00A4019E"/>
    <w:rsid w:val="00A40716"/>
    <w:rsid w:val="00A459FE"/>
    <w:rsid w:val="00A51FE5"/>
    <w:rsid w:val="00A5313E"/>
    <w:rsid w:val="00A6658D"/>
    <w:rsid w:val="00A66D18"/>
    <w:rsid w:val="00A73A3F"/>
    <w:rsid w:val="00A87B72"/>
    <w:rsid w:val="00A95231"/>
    <w:rsid w:val="00AB1011"/>
    <w:rsid w:val="00AC15F0"/>
    <w:rsid w:val="00AC65C3"/>
    <w:rsid w:val="00AD276B"/>
    <w:rsid w:val="00AD5CC8"/>
    <w:rsid w:val="00AF50DF"/>
    <w:rsid w:val="00AF6991"/>
    <w:rsid w:val="00B176CC"/>
    <w:rsid w:val="00B27F34"/>
    <w:rsid w:val="00B30008"/>
    <w:rsid w:val="00B355F2"/>
    <w:rsid w:val="00B35C34"/>
    <w:rsid w:val="00B52290"/>
    <w:rsid w:val="00B55539"/>
    <w:rsid w:val="00B65D10"/>
    <w:rsid w:val="00B674E2"/>
    <w:rsid w:val="00B71F9F"/>
    <w:rsid w:val="00B77416"/>
    <w:rsid w:val="00BB519B"/>
    <w:rsid w:val="00BB6E38"/>
    <w:rsid w:val="00BC3261"/>
    <w:rsid w:val="00BD42B4"/>
    <w:rsid w:val="00BE0855"/>
    <w:rsid w:val="00BE1483"/>
    <w:rsid w:val="00BF0CBA"/>
    <w:rsid w:val="00BF71BE"/>
    <w:rsid w:val="00C11541"/>
    <w:rsid w:val="00C11C05"/>
    <w:rsid w:val="00C230A6"/>
    <w:rsid w:val="00C2654D"/>
    <w:rsid w:val="00C31171"/>
    <w:rsid w:val="00C3434C"/>
    <w:rsid w:val="00C35AC1"/>
    <w:rsid w:val="00C509E2"/>
    <w:rsid w:val="00C539B2"/>
    <w:rsid w:val="00C551E7"/>
    <w:rsid w:val="00C666CE"/>
    <w:rsid w:val="00C67816"/>
    <w:rsid w:val="00C731F9"/>
    <w:rsid w:val="00C91369"/>
    <w:rsid w:val="00C92E11"/>
    <w:rsid w:val="00CA3875"/>
    <w:rsid w:val="00CA4071"/>
    <w:rsid w:val="00CC5660"/>
    <w:rsid w:val="00CD024B"/>
    <w:rsid w:val="00CD0CDC"/>
    <w:rsid w:val="00CD521C"/>
    <w:rsid w:val="00CD71E0"/>
    <w:rsid w:val="00CE3C15"/>
    <w:rsid w:val="00CE65DC"/>
    <w:rsid w:val="00CF6DAA"/>
    <w:rsid w:val="00D15AAD"/>
    <w:rsid w:val="00D31422"/>
    <w:rsid w:val="00D3263E"/>
    <w:rsid w:val="00D42667"/>
    <w:rsid w:val="00D42EC5"/>
    <w:rsid w:val="00D54AC6"/>
    <w:rsid w:val="00D81081"/>
    <w:rsid w:val="00D81CE6"/>
    <w:rsid w:val="00D820C7"/>
    <w:rsid w:val="00D839FB"/>
    <w:rsid w:val="00D874E5"/>
    <w:rsid w:val="00DA4BFD"/>
    <w:rsid w:val="00DC6797"/>
    <w:rsid w:val="00DD0856"/>
    <w:rsid w:val="00DD56A7"/>
    <w:rsid w:val="00DD6D34"/>
    <w:rsid w:val="00DE1E31"/>
    <w:rsid w:val="00E07D30"/>
    <w:rsid w:val="00E12278"/>
    <w:rsid w:val="00E130AD"/>
    <w:rsid w:val="00E13969"/>
    <w:rsid w:val="00E2149D"/>
    <w:rsid w:val="00E22841"/>
    <w:rsid w:val="00E30D0B"/>
    <w:rsid w:val="00E34151"/>
    <w:rsid w:val="00E40B00"/>
    <w:rsid w:val="00E5102F"/>
    <w:rsid w:val="00E67C83"/>
    <w:rsid w:val="00E67DE6"/>
    <w:rsid w:val="00E8096A"/>
    <w:rsid w:val="00E8589B"/>
    <w:rsid w:val="00E86A27"/>
    <w:rsid w:val="00E87660"/>
    <w:rsid w:val="00E9791F"/>
    <w:rsid w:val="00EB5644"/>
    <w:rsid w:val="00EC63FC"/>
    <w:rsid w:val="00EF2791"/>
    <w:rsid w:val="00EF3FFC"/>
    <w:rsid w:val="00F0530D"/>
    <w:rsid w:val="00F05D56"/>
    <w:rsid w:val="00F15A3E"/>
    <w:rsid w:val="00F16D94"/>
    <w:rsid w:val="00F2108B"/>
    <w:rsid w:val="00F231CF"/>
    <w:rsid w:val="00F24580"/>
    <w:rsid w:val="00F25669"/>
    <w:rsid w:val="00F32A9C"/>
    <w:rsid w:val="00F3604F"/>
    <w:rsid w:val="00F45B08"/>
    <w:rsid w:val="00F50AF2"/>
    <w:rsid w:val="00F57059"/>
    <w:rsid w:val="00F61244"/>
    <w:rsid w:val="00F73596"/>
    <w:rsid w:val="00F85860"/>
    <w:rsid w:val="00F86F0D"/>
    <w:rsid w:val="00F94A10"/>
    <w:rsid w:val="00FA46A3"/>
    <w:rsid w:val="00FD544B"/>
    <w:rsid w:val="00FD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C250A"/>
  <w15:chartTrackingRefBased/>
  <w15:docId w15:val="{39C47167-7C8A-4D5A-A6C5-11427E9E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83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832"/>
    <w:pPr>
      <w:spacing w:after="200" w:line="276" w:lineRule="auto"/>
      <w:ind w:left="720"/>
      <w:contextualSpacing/>
    </w:pPr>
    <w:rPr>
      <w:rFonts w:eastAsia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7832"/>
    <w:pPr>
      <w:spacing w:after="0" w:line="240" w:lineRule="auto"/>
    </w:pPr>
    <w:rPr>
      <w:sz w:val="20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7832"/>
    <w:rPr>
      <w:rFonts w:ascii="Calibri" w:eastAsia="Calibri" w:hAnsi="Calibri" w:cs="Times New Roman"/>
      <w:sz w:val="20"/>
      <w:szCs w:val="20"/>
      <w:lang w:val="ru-RU"/>
    </w:rPr>
  </w:style>
  <w:style w:type="character" w:styleId="FootnoteReference">
    <w:name w:val="footnote reference"/>
    <w:uiPriority w:val="99"/>
    <w:semiHidden/>
    <w:unhideWhenUsed/>
    <w:rsid w:val="006E78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143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36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143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36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231"/>
    <w:rPr>
      <w:rFonts w:ascii="Segoe UI" w:eastAsia="Calibr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2B04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B0479"/>
    <w:rPr>
      <w:b/>
      <w:bCs/>
    </w:rPr>
  </w:style>
  <w:style w:type="character" w:styleId="Emphasis">
    <w:name w:val="Emphasis"/>
    <w:basedOn w:val="DefaultParagraphFont"/>
    <w:uiPriority w:val="20"/>
    <w:qFormat/>
    <w:rsid w:val="002B0479"/>
    <w:rPr>
      <w:i/>
      <w:iCs/>
    </w:rPr>
  </w:style>
  <w:style w:type="character" w:customStyle="1" w:styleId="apple-converted-space">
    <w:name w:val="apple-converted-space"/>
    <w:rsid w:val="00D42EC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818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18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1853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18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185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8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Nune Petrosyan</dc:creator>
  <cp:keywords>https:/mul2-mud.gov.am/tasks/481966/oneclick/Karciq2-11Ardir596VochEakanParzecumNakhagits.docx?token=d8b83358d92d755d2fd56662a543593a</cp:keywords>
  <dc:description/>
  <cp:lastModifiedBy>Heghine Musayelyan</cp:lastModifiedBy>
  <cp:revision>2</cp:revision>
  <cp:lastPrinted>2023-04-05T13:14:00Z</cp:lastPrinted>
  <dcterms:created xsi:type="dcterms:W3CDTF">2023-04-06T08:52:00Z</dcterms:created>
  <dcterms:modified xsi:type="dcterms:W3CDTF">2023-04-06T08:52:00Z</dcterms:modified>
</cp:coreProperties>
</file>